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4B645">
      <w:pPr>
        <w:adjustRightInd w:val="0"/>
        <w:snapToGrid w:val="0"/>
        <w:spacing w:line="560" w:lineRule="exact"/>
        <w:jc w:val="center"/>
        <w:rPr>
          <w:rFonts w:ascii="方正小标宋简体" w:hAnsi="宋体" w:eastAsia="方正小标宋简体"/>
          <w:b/>
          <w:sz w:val="36"/>
          <w:szCs w:val="36"/>
        </w:rPr>
      </w:pPr>
    </w:p>
    <w:p w14:paraId="4CCCCB14">
      <w:pPr>
        <w:adjustRightInd w:val="0"/>
        <w:snapToGrid w:val="0"/>
        <w:spacing w:line="560" w:lineRule="exact"/>
        <w:jc w:val="center"/>
        <w:rPr>
          <w:rFonts w:ascii="Times New Roman" w:hAnsi="Times New Roman" w:eastAsia="方正小标宋简体" w:cs="Times New Roman"/>
          <w:b/>
          <w:sz w:val="36"/>
          <w:szCs w:val="36"/>
        </w:rPr>
      </w:pPr>
      <w:r>
        <w:rPr>
          <w:rFonts w:ascii="Times New Roman" w:hAnsi="Times New Roman" w:eastAsia="方正小标宋简体" w:cs="Times New Roman"/>
          <w:b/>
          <w:sz w:val="36"/>
          <w:szCs w:val="36"/>
        </w:rPr>
        <w:t>关于开展202</w:t>
      </w:r>
      <w:r>
        <w:rPr>
          <w:rFonts w:hint="eastAsia" w:ascii="Times New Roman" w:hAnsi="Times New Roman" w:eastAsia="方正小标宋简体" w:cs="Times New Roman"/>
          <w:b/>
          <w:sz w:val="36"/>
          <w:szCs w:val="36"/>
          <w:lang w:val="en-US" w:eastAsia="zh-CN"/>
        </w:rPr>
        <w:t>4</w:t>
      </w:r>
      <w:r>
        <w:rPr>
          <w:rFonts w:ascii="Times New Roman" w:hAnsi="Times New Roman" w:eastAsia="方正小标宋简体" w:cs="Times New Roman"/>
          <w:b/>
          <w:sz w:val="36"/>
          <w:szCs w:val="36"/>
        </w:rPr>
        <w:t>-202</w:t>
      </w:r>
      <w:r>
        <w:rPr>
          <w:rFonts w:hint="eastAsia" w:ascii="Times New Roman" w:hAnsi="Times New Roman" w:eastAsia="方正小标宋简体" w:cs="Times New Roman"/>
          <w:b/>
          <w:sz w:val="36"/>
          <w:szCs w:val="36"/>
          <w:lang w:val="en-US" w:eastAsia="zh-CN"/>
        </w:rPr>
        <w:t>5</w:t>
      </w:r>
      <w:r>
        <w:rPr>
          <w:rFonts w:ascii="Times New Roman" w:hAnsi="Times New Roman" w:eastAsia="方正小标宋简体" w:cs="Times New Roman"/>
          <w:b/>
          <w:sz w:val="36"/>
          <w:szCs w:val="36"/>
        </w:rPr>
        <w:t>学年</w:t>
      </w:r>
    </w:p>
    <w:p w14:paraId="1E5E4D76">
      <w:pPr>
        <w:adjustRightInd w:val="0"/>
        <w:snapToGrid w:val="0"/>
        <w:spacing w:line="560" w:lineRule="exact"/>
        <w:jc w:val="center"/>
        <w:rPr>
          <w:rFonts w:ascii="Times New Roman" w:hAnsi="Times New Roman" w:eastAsia="方正小标宋简体" w:cs="Times New Roman"/>
          <w:b/>
          <w:sz w:val="36"/>
          <w:szCs w:val="36"/>
        </w:rPr>
      </w:pPr>
      <w:r>
        <w:rPr>
          <w:rFonts w:ascii="Times New Roman" w:hAnsi="Times New Roman" w:eastAsia="方正小标宋简体" w:cs="Times New Roman"/>
          <w:b/>
          <w:sz w:val="36"/>
          <w:szCs w:val="36"/>
        </w:rPr>
        <w:t>黄文秀教育基金资助项目申请工作的通知</w:t>
      </w:r>
    </w:p>
    <w:p w14:paraId="787F80A6">
      <w:pPr>
        <w:adjustRightInd w:val="0"/>
        <w:snapToGrid w:val="0"/>
        <w:spacing w:before="156" w:beforeLines="50" w:line="5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各院（系）：</w:t>
      </w:r>
    </w:p>
    <w:p w14:paraId="726959AC">
      <w:pPr>
        <w:adjustRightInd w:val="0"/>
        <w:snapToGrid w:val="0"/>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为深入贯彻落实习近平总书记对黄文秀同志先进事迹的重要指示精神，进一步弘扬黄文秀同志勇于担当、甘于奉献的时代楷模精神，激励我校学生积极投身社会实践、服务教育强国战略，巩固拓展脱贫攻坚成果</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助力乡村振兴战略，</w:t>
      </w:r>
      <w:r>
        <w:rPr>
          <w:rFonts w:hint="eastAsia" w:ascii="Times New Roman" w:hAnsi="Times New Roman" w:eastAsia="仿宋_GB2312" w:cs="Times New Roman"/>
          <w:sz w:val="28"/>
          <w:szCs w:val="28"/>
        </w:rPr>
        <w:t>学校</w:t>
      </w:r>
      <w:r>
        <w:rPr>
          <w:rFonts w:ascii="Times New Roman" w:hAnsi="Times New Roman" w:eastAsia="仿宋_GB2312" w:cs="Times New Roman"/>
          <w:sz w:val="28"/>
          <w:szCs w:val="28"/>
        </w:rPr>
        <w:t>特设立“黄文秀教育基金”，助力广西籍家庭经济困难学子全面发展，顺利完成学业</w:t>
      </w:r>
      <w:r>
        <w:rPr>
          <w:rFonts w:hint="eastAsia" w:ascii="Times New Roman" w:hAnsi="Times New Roman" w:eastAsia="仿宋_GB2312" w:cs="Times New Roman"/>
          <w:sz w:val="28"/>
          <w:szCs w:val="28"/>
        </w:rPr>
        <w:t>。现开展</w:t>
      </w:r>
      <w:r>
        <w:rPr>
          <w:rFonts w:ascii="Times New Roman" w:hAnsi="Times New Roman" w:eastAsia="仿宋_GB2312" w:cs="Times New Roman"/>
          <w:sz w:val="28"/>
          <w:szCs w:val="28"/>
        </w:rPr>
        <w:t>202</w:t>
      </w:r>
      <w:r>
        <w:rPr>
          <w:rFonts w:hint="eastAsia" w:ascii="Times New Roman" w:hAnsi="Times New Roman" w:eastAsia="仿宋_GB2312" w:cs="Times New Roman"/>
          <w:sz w:val="28"/>
          <w:szCs w:val="28"/>
          <w:lang w:val="en-US" w:eastAsia="zh-CN"/>
        </w:rPr>
        <w:t>4</w:t>
      </w:r>
      <w:r>
        <w:rPr>
          <w:rFonts w:ascii="Times New Roman" w:hAnsi="Times New Roman" w:eastAsia="仿宋_GB2312" w:cs="Times New Roman"/>
          <w:sz w:val="28"/>
          <w:szCs w:val="28"/>
        </w:rPr>
        <w:t>-202</w:t>
      </w:r>
      <w:r>
        <w:rPr>
          <w:rFonts w:hint="eastAsia" w:ascii="Times New Roman" w:hAnsi="Times New Roman" w:eastAsia="仿宋_GB2312" w:cs="Times New Roman"/>
          <w:sz w:val="28"/>
          <w:szCs w:val="28"/>
          <w:lang w:val="en-US" w:eastAsia="zh-CN"/>
        </w:rPr>
        <w:t>5</w:t>
      </w:r>
      <w:r>
        <w:rPr>
          <w:rFonts w:ascii="Times New Roman" w:hAnsi="Times New Roman" w:eastAsia="仿宋_GB2312" w:cs="Times New Roman"/>
          <w:sz w:val="28"/>
          <w:szCs w:val="28"/>
        </w:rPr>
        <w:t>学年</w:t>
      </w:r>
      <w:r>
        <w:rPr>
          <w:rFonts w:hint="eastAsia" w:ascii="Times New Roman" w:hAnsi="Times New Roman" w:eastAsia="仿宋_GB2312" w:cs="Times New Roman"/>
          <w:sz w:val="28"/>
          <w:szCs w:val="28"/>
        </w:rPr>
        <w:t>黄文秀教育基金资助项目申请工作，</w:t>
      </w:r>
      <w:r>
        <w:rPr>
          <w:rFonts w:ascii="Times New Roman" w:hAnsi="Times New Roman" w:eastAsia="仿宋_GB2312" w:cs="Times New Roman"/>
          <w:sz w:val="28"/>
          <w:szCs w:val="28"/>
        </w:rPr>
        <w:t>具体通知如下：</w:t>
      </w:r>
    </w:p>
    <w:p w14:paraId="3BAA48EE">
      <w:pPr>
        <w:adjustRightInd w:val="0"/>
        <w:snapToGrid w:val="0"/>
        <w:spacing w:before="156" w:beforeLines="50" w:line="560" w:lineRule="exact"/>
        <w:ind w:firstLine="562" w:firstLineChars="200"/>
        <w:rPr>
          <w:rFonts w:ascii="Times New Roman" w:hAnsi="Times New Roman" w:eastAsia="仿宋_GB2312" w:cs="Times New Roman"/>
          <w:b/>
          <w:sz w:val="28"/>
          <w:szCs w:val="28"/>
        </w:rPr>
      </w:pPr>
      <w:r>
        <w:rPr>
          <w:rFonts w:ascii="Times New Roman" w:hAnsi="Times New Roman" w:eastAsia="仿宋_GB2312" w:cs="Times New Roman"/>
          <w:b/>
          <w:sz w:val="28"/>
          <w:szCs w:val="28"/>
        </w:rPr>
        <w:t>一、</w:t>
      </w:r>
      <w:r>
        <w:rPr>
          <w:rFonts w:hint="eastAsia" w:ascii="Times New Roman" w:hAnsi="Times New Roman" w:eastAsia="仿宋_GB2312" w:cs="Times New Roman"/>
          <w:b/>
          <w:sz w:val="28"/>
          <w:szCs w:val="28"/>
        </w:rPr>
        <w:t>资助对象</w:t>
      </w:r>
      <w:r>
        <w:rPr>
          <w:rFonts w:ascii="Times New Roman" w:hAnsi="Times New Roman" w:eastAsia="仿宋_GB2312" w:cs="Times New Roman"/>
          <w:b/>
          <w:sz w:val="28"/>
          <w:szCs w:val="28"/>
        </w:rPr>
        <w:t>和条件</w:t>
      </w:r>
    </w:p>
    <w:p w14:paraId="5E5FC5E1">
      <w:pPr>
        <w:adjustRightInd w:val="0"/>
        <w:snapToGrid w:val="0"/>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1. </w:t>
      </w:r>
      <w:r>
        <w:rPr>
          <w:rFonts w:hint="eastAsia" w:ascii="Times New Roman" w:hAnsi="Times New Roman" w:eastAsia="仿宋_GB2312" w:cs="Times New Roman"/>
          <w:sz w:val="28"/>
          <w:szCs w:val="28"/>
        </w:rPr>
        <w:t>学籍</w:t>
      </w:r>
      <w:r>
        <w:rPr>
          <w:rFonts w:ascii="Times New Roman" w:hAnsi="Times New Roman" w:eastAsia="仿宋_GB2312" w:cs="Times New Roman"/>
          <w:sz w:val="28"/>
          <w:szCs w:val="28"/>
        </w:rPr>
        <w:t>在</w:t>
      </w:r>
      <w:r>
        <w:rPr>
          <w:rFonts w:hint="eastAsia" w:ascii="Times New Roman" w:hAnsi="Times New Roman" w:eastAsia="仿宋_GB2312" w:cs="Times New Roman"/>
          <w:sz w:val="28"/>
          <w:szCs w:val="28"/>
        </w:rPr>
        <w:t>北京校区</w:t>
      </w:r>
      <w:r>
        <w:rPr>
          <w:rFonts w:hint="eastAsia" w:ascii="Times New Roman" w:hAnsi="Times New Roman" w:eastAsia="仿宋_GB2312" w:cs="Times New Roman"/>
          <w:sz w:val="28"/>
          <w:szCs w:val="28"/>
          <w:lang w:eastAsia="zh-CN"/>
        </w:rPr>
        <w:t>且</w:t>
      </w:r>
      <w:r>
        <w:rPr>
          <w:rFonts w:hint="eastAsia" w:ascii="Times New Roman" w:hAnsi="Times New Roman" w:eastAsia="仿宋_GB2312" w:cs="Times New Roman"/>
          <w:sz w:val="28"/>
          <w:szCs w:val="28"/>
        </w:rPr>
        <w:t>经过学校家庭经济困难认定的</w:t>
      </w:r>
      <w:r>
        <w:rPr>
          <w:rFonts w:ascii="Times New Roman" w:hAnsi="Times New Roman" w:eastAsia="仿宋_GB2312" w:cs="Times New Roman"/>
          <w:sz w:val="28"/>
          <w:szCs w:val="28"/>
        </w:rPr>
        <w:t>全日制</w:t>
      </w:r>
      <w:r>
        <w:rPr>
          <w:rFonts w:hint="eastAsia" w:ascii="Times New Roman" w:hAnsi="Times New Roman" w:eastAsia="仿宋_GB2312" w:cs="Times New Roman"/>
          <w:sz w:val="28"/>
          <w:szCs w:val="28"/>
          <w:lang w:val="en-US" w:eastAsia="zh-CN"/>
        </w:rPr>
        <w:t>在籍在读</w:t>
      </w:r>
      <w:r>
        <w:rPr>
          <w:rFonts w:ascii="Times New Roman" w:hAnsi="Times New Roman" w:eastAsia="仿宋_GB2312" w:cs="Times New Roman"/>
          <w:b/>
          <w:sz w:val="28"/>
          <w:szCs w:val="28"/>
        </w:rPr>
        <w:t>广西籍</w:t>
      </w:r>
      <w:r>
        <w:rPr>
          <w:rFonts w:ascii="Times New Roman" w:hAnsi="Times New Roman" w:eastAsia="仿宋_GB2312" w:cs="Times New Roman"/>
          <w:sz w:val="28"/>
          <w:szCs w:val="28"/>
        </w:rPr>
        <w:t>学生；</w:t>
      </w:r>
    </w:p>
    <w:p w14:paraId="5FB68DE0">
      <w:pPr>
        <w:adjustRightInd w:val="0"/>
        <w:snapToGrid w:val="0"/>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 热爱</w:t>
      </w:r>
      <w:r>
        <w:rPr>
          <w:rFonts w:hint="eastAsia" w:ascii="Times New Roman" w:hAnsi="Times New Roman" w:eastAsia="仿宋_GB2312" w:cs="Times New Roman"/>
          <w:sz w:val="28"/>
          <w:szCs w:val="28"/>
        </w:rPr>
        <w:t>祖国</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遵守</w:t>
      </w:r>
      <w:r>
        <w:rPr>
          <w:rFonts w:ascii="Times New Roman" w:hAnsi="Times New Roman" w:eastAsia="仿宋_GB2312" w:cs="Times New Roman"/>
          <w:sz w:val="28"/>
          <w:szCs w:val="28"/>
        </w:rPr>
        <w:t>宪法和法律，遵守学校规章制度；</w:t>
      </w:r>
    </w:p>
    <w:p w14:paraId="320BB277">
      <w:pPr>
        <w:adjustRightInd w:val="0"/>
        <w:snapToGrid w:val="0"/>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 诚实守信</w:t>
      </w:r>
      <w:r>
        <w:rPr>
          <w:rFonts w:hint="eastAsia" w:ascii="Times New Roman" w:hAnsi="Times New Roman" w:eastAsia="仿宋_GB2312" w:cs="Times New Roman"/>
          <w:sz w:val="28"/>
          <w:szCs w:val="28"/>
        </w:rPr>
        <w:t>，道德品质优良，</w:t>
      </w:r>
      <w:r>
        <w:rPr>
          <w:rFonts w:ascii="Times New Roman" w:hAnsi="Times New Roman" w:eastAsia="仿宋_GB2312" w:cs="Times New Roman"/>
          <w:sz w:val="28"/>
          <w:szCs w:val="28"/>
        </w:rPr>
        <w:t>勤奋学习，积极上进</w:t>
      </w:r>
      <w:r>
        <w:rPr>
          <w:rFonts w:hint="eastAsia" w:ascii="Times New Roman" w:hAnsi="Times New Roman" w:eastAsia="仿宋_GB2312" w:cs="Times New Roman"/>
          <w:sz w:val="28"/>
          <w:szCs w:val="28"/>
        </w:rPr>
        <w:t>。</w:t>
      </w:r>
    </w:p>
    <w:p w14:paraId="34502611">
      <w:pPr>
        <w:adjustRightInd w:val="0"/>
        <w:snapToGrid w:val="0"/>
        <w:spacing w:before="156" w:beforeLines="50" w:line="560" w:lineRule="exact"/>
        <w:ind w:firstLine="562" w:firstLineChars="200"/>
        <w:rPr>
          <w:rFonts w:ascii="Times New Roman" w:hAnsi="Times New Roman" w:eastAsia="仿宋_GB2312" w:cs="Times New Roman"/>
          <w:b/>
          <w:sz w:val="28"/>
          <w:szCs w:val="28"/>
        </w:rPr>
      </w:pPr>
      <w:r>
        <w:rPr>
          <w:rFonts w:ascii="Times New Roman" w:hAnsi="Times New Roman" w:eastAsia="仿宋_GB2312" w:cs="Times New Roman"/>
          <w:b/>
          <w:sz w:val="28"/>
          <w:szCs w:val="28"/>
        </w:rPr>
        <w:t>二、</w:t>
      </w:r>
      <w:r>
        <w:rPr>
          <w:rFonts w:hint="eastAsia" w:ascii="Times New Roman" w:hAnsi="Times New Roman" w:eastAsia="仿宋_GB2312" w:cs="Times New Roman"/>
          <w:b/>
          <w:sz w:val="28"/>
          <w:szCs w:val="28"/>
        </w:rPr>
        <w:t>资助标准</w:t>
      </w:r>
    </w:p>
    <w:p w14:paraId="407F0761">
      <w:pPr>
        <w:adjustRightInd w:val="0"/>
        <w:snapToGrid w:val="0"/>
        <w:spacing w:line="56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lang w:eastAsia="zh-CN"/>
        </w:rPr>
        <w:t>特困</w:t>
      </w:r>
      <w:r>
        <w:rPr>
          <w:rFonts w:ascii="Times New Roman" w:hAnsi="Times New Roman" w:eastAsia="仿宋_GB2312" w:cs="Times New Roman"/>
          <w:sz w:val="28"/>
          <w:szCs w:val="28"/>
        </w:rPr>
        <w:t>生2000元/人，</w:t>
      </w:r>
      <w:r>
        <w:rPr>
          <w:rFonts w:hint="eastAsia" w:ascii="Times New Roman" w:hAnsi="Times New Roman" w:eastAsia="仿宋_GB2312" w:cs="Times New Roman"/>
          <w:sz w:val="28"/>
          <w:szCs w:val="28"/>
          <w:lang w:eastAsia="zh-CN"/>
        </w:rPr>
        <w:t>普困</w:t>
      </w:r>
      <w:r>
        <w:rPr>
          <w:rFonts w:ascii="Times New Roman" w:hAnsi="Times New Roman" w:eastAsia="仿宋_GB2312" w:cs="Times New Roman"/>
          <w:sz w:val="28"/>
          <w:szCs w:val="28"/>
        </w:rPr>
        <w:t>生1000元/人。</w:t>
      </w:r>
    </w:p>
    <w:p w14:paraId="67980FB5">
      <w:pPr>
        <w:adjustRightInd w:val="0"/>
        <w:snapToGrid w:val="0"/>
        <w:spacing w:before="156" w:beforeLines="50" w:line="560" w:lineRule="exact"/>
        <w:ind w:firstLine="562" w:firstLineChars="200"/>
        <w:rPr>
          <w:rFonts w:ascii="Times New Roman" w:hAnsi="Times New Roman" w:eastAsia="仿宋_GB2312" w:cs="Times New Roman"/>
          <w:b/>
          <w:sz w:val="28"/>
          <w:szCs w:val="28"/>
        </w:rPr>
      </w:pPr>
      <w:r>
        <w:rPr>
          <w:rFonts w:ascii="Times New Roman" w:hAnsi="Times New Roman" w:eastAsia="仿宋_GB2312" w:cs="Times New Roman"/>
          <w:b/>
          <w:sz w:val="28"/>
          <w:szCs w:val="28"/>
        </w:rPr>
        <w:t>三、材料要求</w:t>
      </w:r>
    </w:p>
    <w:p w14:paraId="45BE62B6">
      <w:pPr>
        <w:adjustRightInd w:val="0"/>
        <w:snapToGrid w:val="0"/>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1.《黄文秀教育基金资助项目申请表》（附件1）；</w:t>
      </w:r>
    </w:p>
    <w:p w14:paraId="1C3881FA">
      <w:pPr>
        <w:adjustRightInd w:val="0"/>
        <w:snapToGrid w:val="0"/>
        <w:spacing w:line="56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2.《黄文秀教育基金资助项目院（系）推荐汇总表》</w:t>
      </w:r>
      <w:r>
        <w:rPr>
          <w:rFonts w:ascii="Times New Roman" w:hAnsi="Times New Roman" w:eastAsia="仿宋_GB2312" w:cs="Times New Roman"/>
          <w:sz w:val="28"/>
          <w:szCs w:val="28"/>
        </w:rPr>
        <w:t>（附件2）</w:t>
      </w:r>
      <w:r>
        <w:rPr>
          <w:rFonts w:hint="eastAsia" w:ascii="Times New Roman" w:hAnsi="Times New Roman" w:eastAsia="仿宋_GB2312" w:cs="Times New Roman"/>
          <w:sz w:val="28"/>
          <w:szCs w:val="28"/>
        </w:rPr>
        <w:t>。</w:t>
      </w:r>
    </w:p>
    <w:p w14:paraId="36A81775">
      <w:pPr>
        <w:adjustRightInd w:val="0"/>
        <w:snapToGrid w:val="0"/>
        <w:spacing w:before="156" w:beforeLines="5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经学生自荐</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院</w:t>
      </w:r>
      <w:r>
        <w:rPr>
          <w:rFonts w:hint="eastAsia" w:ascii="Times New Roman" w:hAnsi="Times New Roman" w:eastAsia="仿宋_GB2312" w:cs="Times New Roman"/>
          <w:sz w:val="28"/>
          <w:szCs w:val="28"/>
        </w:rPr>
        <w:t>（系）</w:t>
      </w:r>
      <w:r>
        <w:rPr>
          <w:rFonts w:ascii="Times New Roman" w:hAnsi="Times New Roman" w:eastAsia="仿宋_GB2312" w:cs="Times New Roman"/>
          <w:sz w:val="28"/>
          <w:szCs w:val="28"/>
        </w:rPr>
        <w:t>初审合格后</w:t>
      </w:r>
      <w:r>
        <w:rPr>
          <w:rFonts w:hint="eastAsia" w:ascii="Times New Roman" w:hAnsi="Times New Roman" w:eastAsia="仿宋_GB2312" w:cs="Times New Roman"/>
          <w:sz w:val="28"/>
          <w:szCs w:val="28"/>
        </w:rPr>
        <w:t>，请各单位</w:t>
      </w:r>
      <w:r>
        <w:rPr>
          <w:rFonts w:ascii="Times New Roman" w:hAnsi="Times New Roman" w:eastAsia="仿宋_GB2312" w:cs="Times New Roman"/>
          <w:sz w:val="28"/>
          <w:szCs w:val="28"/>
        </w:rPr>
        <w:t>于</w:t>
      </w:r>
      <w:r>
        <w:rPr>
          <w:rFonts w:hint="eastAsia" w:ascii="Times New Roman" w:hAnsi="Times New Roman" w:eastAsia="仿宋_GB2312" w:cs="Times New Roman"/>
          <w:b/>
          <w:bCs/>
          <w:sz w:val="28"/>
          <w:szCs w:val="28"/>
          <w:lang w:val="en-US" w:eastAsia="zh-CN"/>
        </w:rPr>
        <w:t>6</w:t>
      </w:r>
      <w:r>
        <w:rPr>
          <w:rFonts w:ascii="Times New Roman" w:hAnsi="Times New Roman" w:eastAsia="仿宋_GB2312" w:cs="Times New Roman"/>
          <w:b/>
          <w:bCs/>
          <w:sz w:val="28"/>
          <w:szCs w:val="28"/>
        </w:rPr>
        <w:t>月</w:t>
      </w:r>
      <w:r>
        <w:rPr>
          <w:rFonts w:hint="eastAsia" w:ascii="Times New Roman" w:hAnsi="Times New Roman" w:eastAsia="仿宋_GB2312" w:cs="Times New Roman"/>
          <w:b/>
          <w:bCs/>
          <w:sz w:val="28"/>
          <w:szCs w:val="28"/>
          <w:lang w:val="en-US" w:eastAsia="zh-CN"/>
        </w:rPr>
        <w:t>9</w:t>
      </w:r>
      <w:r>
        <w:rPr>
          <w:rFonts w:ascii="Times New Roman" w:hAnsi="Times New Roman" w:eastAsia="仿宋_GB2312" w:cs="Times New Roman"/>
          <w:b/>
          <w:bCs/>
          <w:sz w:val="28"/>
          <w:szCs w:val="28"/>
        </w:rPr>
        <w:t>日</w:t>
      </w:r>
      <w:r>
        <w:rPr>
          <w:rFonts w:ascii="Times New Roman" w:hAnsi="Times New Roman" w:eastAsia="仿宋_GB2312" w:cs="Times New Roman"/>
          <w:sz w:val="28"/>
          <w:szCs w:val="28"/>
        </w:rPr>
        <w:t>前将纸质版申请材料加盖公章后提交至资助管理中心</w:t>
      </w:r>
      <w:r>
        <w:rPr>
          <w:rFonts w:hint="eastAsia" w:ascii="Times New Roman" w:hAnsi="Times New Roman" w:eastAsia="仿宋_GB2312" w:cs="Times New Roman"/>
          <w:sz w:val="28"/>
          <w:szCs w:val="28"/>
        </w:rPr>
        <w:t>（学16楼</w:t>
      </w:r>
      <w:r>
        <w:rPr>
          <w:rFonts w:ascii="Times New Roman" w:hAnsi="Times New Roman" w:eastAsia="仿宋_GB2312" w:cs="Times New Roman"/>
          <w:sz w:val="28"/>
          <w:szCs w:val="28"/>
        </w:rPr>
        <w:t>南侧</w:t>
      </w:r>
      <w:r>
        <w:rPr>
          <w:rFonts w:hint="eastAsia" w:ascii="Times New Roman" w:hAnsi="Times New Roman" w:eastAsia="仿宋_GB2312" w:cs="Times New Roman"/>
          <w:sz w:val="28"/>
          <w:szCs w:val="28"/>
        </w:rPr>
        <w:t>213室）</w:t>
      </w:r>
      <w:r>
        <w:rPr>
          <w:rFonts w:ascii="Times New Roman" w:hAnsi="Times New Roman" w:eastAsia="仿宋_GB2312" w:cs="Times New Roman"/>
          <w:sz w:val="28"/>
          <w:szCs w:val="28"/>
        </w:rPr>
        <w:t>，同时将</w:t>
      </w:r>
      <w:r>
        <w:rPr>
          <w:rFonts w:ascii="Times New Roman" w:hAnsi="Times New Roman" w:eastAsia="仿宋_GB2312" w:cs="Times New Roman"/>
          <w:b/>
          <w:sz w:val="28"/>
          <w:szCs w:val="28"/>
        </w:rPr>
        <w:t>电子版</w:t>
      </w:r>
      <w:r>
        <w:rPr>
          <w:rFonts w:hint="eastAsia" w:ascii="Times New Roman" w:hAnsi="Times New Roman" w:eastAsia="仿宋_GB2312" w:cs="Times New Roman"/>
          <w:b/>
          <w:sz w:val="28"/>
          <w:szCs w:val="28"/>
        </w:rPr>
        <w:t>材料</w:t>
      </w:r>
      <w:r>
        <w:rPr>
          <w:rFonts w:ascii="Times New Roman" w:hAnsi="Times New Roman" w:eastAsia="仿宋_GB2312" w:cs="Times New Roman"/>
          <w:sz w:val="28"/>
          <w:szCs w:val="28"/>
        </w:rPr>
        <w:t>打包发送至邮箱</w:t>
      </w:r>
      <w:r>
        <w:fldChar w:fldCharType="begin"/>
      </w:r>
      <w:r>
        <w:instrText xml:space="preserve"> HYPERLINK "mailto:同时将院系推荐汇总表电子版发送至邮箱xszz@bnu.edu.cn" </w:instrText>
      </w:r>
      <w:r>
        <w:fldChar w:fldCharType="separate"/>
      </w:r>
      <w:r>
        <w:rPr>
          <w:rStyle w:val="6"/>
          <w:rFonts w:ascii="Times New Roman" w:hAnsi="Times New Roman" w:eastAsia="仿宋_GB2312" w:cs="Times New Roman"/>
          <w:color w:val="auto"/>
          <w:sz w:val="28"/>
          <w:szCs w:val="28"/>
          <w:u w:val="none"/>
        </w:rPr>
        <w:t>xszz@bnu.edu.cn</w:t>
      </w:r>
      <w:r>
        <w:rPr>
          <w:rStyle w:val="6"/>
          <w:rFonts w:ascii="Times New Roman" w:hAnsi="Times New Roman" w:eastAsia="仿宋_GB2312" w:cs="Times New Roman"/>
          <w:color w:val="auto"/>
          <w:sz w:val="28"/>
          <w:szCs w:val="28"/>
          <w:u w:val="none"/>
        </w:rPr>
        <w:fldChar w:fldCharType="end"/>
      </w:r>
      <w:r>
        <w:rPr>
          <w:rFonts w:ascii="Times New Roman" w:hAnsi="Times New Roman" w:eastAsia="仿宋_GB2312" w:cs="Times New Roman"/>
          <w:sz w:val="28"/>
          <w:szCs w:val="28"/>
        </w:rPr>
        <w:t>，逾期则视</w:t>
      </w:r>
      <w:r>
        <w:rPr>
          <w:rFonts w:hint="eastAsia" w:ascii="Times New Roman" w:hAnsi="Times New Roman" w:eastAsia="仿宋_GB2312" w:cs="Times New Roman"/>
          <w:sz w:val="28"/>
          <w:szCs w:val="28"/>
        </w:rPr>
        <w:t>为</w:t>
      </w:r>
      <w:r>
        <w:rPr>
          <w:rFonts w:ascii="Times New Roman" w:hAnsi="Times New Roman" w:eastAsia="仿宋_GB2312" w:cs="Times New Roman"/>
          <w:sz w:val="28"/>
          <w:szCs w:val="28"/>
        </w:rPr>
        <w:t>自动放弃</w:t>
      </w:r>
      <w:r>
        <w:rPr>
          <w:rFonts w:hint="eastAsia" w:ascii="Times New Roman" w:hAnsi="Times New Roman" w:eastAsia="仿宋_GB2312" w:cs="Times New Roman"/>
          <w:sz w:val="28"/>
          <w:szCs w:val="28"/>
        </w:rPr>
        <w:t>。</w:t>
      </w:r>
    </w:p>
    <w:p w14:paraId="36A22DC4">
      <w:pPr>
        <w:adjustRightInd w:val="0"/>
        <w:snapToGrid w:val="0"/>
        <w:spacing w:line="560" w:lineRule="exact"/>
        <w:ind w:firstLine="560" w:firstLineChars="200"/>
        <w:rPr>
          <w:rFonts w:ascii="Times New Roman" w:hAnsi="Times New Roman" w:eastAsia="仿宋_GB2312" w:cs="Times New Roman"/>
          <w:sz w:val="28"/>
          <w:szCs w:val="28"/>
        </w:rPr>
      </w:pPr>
      <w:bookmarkStart w:id="0" w:name="_GoBack"/>
      <w:bookmarkEnd w:id="0"/>
    </w:p>
    <w:p w14:paraId="287E3AB2">
      <w:pPr>
        <w:adjustRightInd w:val="0"/>
        <w:snapToGrid w:val="0"/>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联系人：</w:t>
      </w:r>
      <w:r>
        <w:rPr>
          <w:rFonts w:hint="eastAsia" w:ascii="Times New Roman" w:hAnsi="Times New Roman" w:eastAsia="仿宋_GB2312" w:cs="Times New Roman"/>
          <w:sz w:val="28"/>
          <w:szCs w:val="28"/>
        </w:rPr>
        <w:t>张白玉</w:t>
      </w:r>
    </w:p>
    <w:p w14:paraId="3895D627">
      <w:pPr>
        <w:adjustRightInd w:val="0"/>
        <w:snapToGrid w:val="0"/>
        <w:spacing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联系电话：58807801</w:t>
      </w:r>
    </w:p>
    <w:p w14:paraId="2A7AE1D5">
      <w:pPr>
        <w:adjustRightInd w:val="0"/>
        <w:snapToGrid w:val="0"/>
        <w:spacing w:before="156" w:beforeLines="50" w:line="560" w:lineRule="exact"/>
        <w:ind w:firstLine="560" w:firstLineChars="200"/>
        <w:jc w:val="right"/>
        <w:rPr>
          <w:rFonts w:ascii="Times New Roman" w:hAnsi="Times New Roman" w:eastAsia="仿宋_GB2312" w:cs="Times New Roman"/>
          <w:sz w:val="28"/>
          <w:szCs w:val="28"/>
        </w:rPr>
      </w:pPr>
      <w:r>
        <w:rPr>
          <w:rFonts w:ascii="Times New Roman" w:hAnsi="Times New Roman" w:eastAsia="仿宋_GB2312" w:cs="Times New Roman"/>
          <w:sz w:val="28"/>
          <w:szCs w:val="28"/>
        </w:rPr>
        <w:t>党委学生工作部资助管理中心</w:t>
      </w:r>
    </w:p>
    <w:p w14:paraId="49EB8E0D">
      <w:pPr>
        <w:adjustRightInd w:val="0"/>
        <w:snapToGrid w:val="0"/>
        <w:spacing w:line="560" w:lineRule="exact"/>
        <w:ind w:right="561" w:firstLine="560" w:firstLineChars="200"/>
        <w:jc w:val="right"/>
        <w:rPr>
          <w:rFonts w:ascii="Times New Roman" w:hAnsi="Times New Roman" w:eastAsia="仿宋_GB2312" w:cs="Times New Roman"/>
          <w:sz w:val="28"/>
          <w:szCs w:val="28"/>
        </w:rPr>
      </w:pPr>
      <w:r>
        <w:rPr>
          <w:rFonts w:ascii="Times New Roman" w:hAnsi="Times New Roman" w:eastAsia="仿宋_GB2312" w:cs="Times New Roman"/>
          <w:sz w:val="28"/>
          <w:szCs w:val="28"/>
        </w:rPr>
        <w:t>202</w:t>
      </w:r>
      <w:r>
        <w:rPr>
          <w:rFonts w:hint="eastAsia" w:ascii="Times New Roman" w:hAnsi="Times New Roman" w:eastAsia="仿宋_GB2312" w:cs="Times New Roman"/>
          <w:sz w:val="28"/>
          <w:szCs w:val="28"/>
          <w:lang w:val="en-US" w:eastAsia="zh-CN"/>
        </w:rPr>
        <w:t>5</w:t>
      </w:r>
      <w:r>
        <w:rPr>
          <w:rFonts w:ascii="Times New Roman" w:hAnsi="Times New Roman" w:eastAsia="仿宋_GB2312" w:cs="Times New Roman"/>
          <w:sz w:val="28"/>
          <w:szCs w:val="28"/>
        </w:rPr>
        <w:t>年</w:t>
      </w:r>
      <w:r>
        <w:rPr>
          <w:rFonts w:hint="eastAsia" w:ascii="Times New Roman" w:hAnsi="Times New Roman" w:eastAsia="仿宋_GB2312" w:cs="Times New Roman"/>
          <w:sz w:val="28"/>
          <w:szCs w:val="28"/>
          <w:lang w:val="en-US" w:eastAsia="zh-CN"/>
        </w:rPr>
        <w:t>5</w:t>
      </w:r>
      <w:r>
        <w:rPr>
          <w:rFonts w:ascii="Times New Roman" w:hAnsi="Times New Roman" w:eastAsia="仿宋_GB2312" w:cs="Times New Roman"/>
          <w:sz w:val="28"/>
          <w:szCs w:val="28"/>
        </w:rPr>
        <w:t>月</w:t>
      </w:r>
      <w:r>
        <w:rPr>
          <w:rFonts w:hint="eastAsia" w:ascii="Times New Roman" w:hAnsi="Times New Roman" w:eastAsia="仿宋_GB2312" w:cs="Times New Roman"/>
          <w:sz w:val="28"/>
          <w:szCs w:val="28"/>
          <w:lang w:val="en-US" w:eastAsia="zh-CN"/>
        </w:rPr>
        <w:t>29</w:t>
      </w:r>
      <w:r>
        <w:rPr>
          <w:rFonts w:ascii="Times New Roman" w:hAnsi="Times New Roman" w:eastAsia="仿宋_GB2312" w:cs="Times New Roman"/>
          <w:sz w:val="28"/>
          <w:szCs w:val="28"/>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0NDE5NDY0YTlmOGFmNDVhMmM0NWUzOGQ4Y2Q4ZDkifQ=="/>
  </w:docVars>
  <w:rsids>
    <w:rsidRoot w:val="00792ADB"/>
    <w:rsid w:val="000052DB"/>
    <w:rsid w:val="00011DEC"/>
    <w:rsid w:val="00023E49"/>
    <w:rsid w:val="00026BCE"/>
    <w:rsid w:val="000346C4"/>
    <w:rsid w:val="00065BE5"/>
    <w:rsid w:val="0007182D"/>
    <w:rsid w:val="00075D14"/>
    <w:rsid w:val="0009454E"/>
    <w:rsid w:val="00095866"/>
    <w:rsid w:val="000A0623"/>
    <w:rsid w:val="000A50B8"/>
    <w:rsid w:val="000C07DA"/>
    <w:rsid w:val="000D1CD4"/>
    <w:rsid w:val="000D3F83"/>
    <w:rsid w:val="000F5C70"/>
    <w:rsid w:val="00103B19"/>
    <w:rsid w:val="00133883"/>
    <w:rsid w:val="00137581"/>
    <w:rsid w:val="00147AC3"/>
    <w:rsid w:val="0017270D"/>
    <w:rsid w:val="00176457"/>
    <w:rsid w:val="00194A9F"/>
    <w:rsid w:val="001B6E20"/>
    <w:rsid w:val="001C2DD0"/>
    <w:rsid w:val="001E18CA"/>
    <w:rsid w:val="00226CE2"/>
    <w:rsid w:val="002302CC"/>
    <w:rsid w:val="00246DF0"/>
    <w:rsid w:val="00263653"/>
    <w:rsid w:val="002A3349"/>
    <w:rsid w:val="002B78B9"/>
    <w:rsid w:val="002D5508"/>
    <w:rsid w:val="002E4EF1"/>
    <w:rsid w:val="00305A6D"/>
    <w:rsid w:val="00320590"/>
    <w:rsid w:val="00355B35"/>
    <w:rsid w:val="003560AC"/>
    <w:rsid w:val="00356F70"/>
    <w:rsid w:val="00370A7D"/>
    <w:rsid w:val="00375CDE"/>
    <w:rsid w:val="003806D3"/>
    <w:rsid w:val="0038554A"/>
    <w:rsid w:val="003867DB"/>
    <w:rsid w:val="003D214E"/>
    <w:rsid w:val="003D72D0"/>
    <w:rsid w:val="00432F30"/>
    <w:rsid w:val="0043654B"/>
    <w:rsid w:val="00440EBA"/>
    <w:rsid w:val="00447182"/>
    <w:rsid w:val="004506B1"/>
    <w:rsid w:val="0047152C"/>
    <w:rsid w:val="004A3456"/>
    <w:rsid w:val="004A34CB"/>
    <w:rsid w:val="004B489B"/>
    <w:rsid w:val="004E0CDF"/>
    <w:rsid w:val="004F30C8"/>
    <w:rsid w:val="004F4F01"/>
    <w:rsid w:val="005124D5"/>
    <w:rsid w:val="0053014F"/>
    <w:rsid w:val="00542F45"/>
    <w:rsid w:val="00544714"/>
    <w:rsid w:val="00546023"/>
    <w:rsid w:val="0055488E"/>
    <w:rsid w:val="00562546"/>
    <w:rsid w:val="00573220"/>
    <w:rsid w:val="00587401"/>
    <w:rsid w:val="005A1B2C"/>
    <w:rsid w:val="005A2C8C"/>
    <w:rsid w:val="005C2AAC"/>
    <w:rsid w:val="005C6545"/>
    <w:rsid w:val="00600204"/>
    <w:rsid w:val="00601774"/>
    <w:rsid w:val="00603101"/>
    <w:rsid w:val="00605DE4"/>
    <w:rsid w:val="00614AC0"/>
    <w:rsid w:val="006356F7"/>
    <w:rsid w:val="00653E28"/>
    <w:rsid w:val="0067580F"/>
    <w:rsid w:val="00691002"/>
    <w:rsid w:val="00695486"/>
    <w:rsid w:val="006B51F1"/>
    <w:rsid w:val="006C1A06"/>
    <w:rsid w:val="006C410A"/>
    <w:rsid w:val="006E0801"/>
    <w:rsid w:val="006E7D01"/>
    <w:rsid w:val="006F60A9"/>
    <w:rsid w:val="0071342C"/>
    <w:rsid w:val="007331F8"/>
    <w:rsid w:val="007454A3"/>
    <w:rsid w:val="00775EB4"/>
    <w:rsid w:val="00784B64"/>
    <w:rsid w:val="00792ADB"/>
    <w:rsid w:val="007C422F"/>
    <w:rsid w:val="007D08CE"/>
    <w:rsid w:val="00832B57"/>
    <w:rsid w:val="00834040"/>
    <w:rsid w:val="00841B49"/>
    <w:rsid w:val="00857415"/>
    <w:rsid w:val="0086662A"/>
    <w:rsid w:val="00872FD8"/>
    <w:rsid w:val="0089798C"/>
    <w:rsid w:val="008A1E58"/>
    <w:rsid w:val="0090149A"/>
    <w:rsid w:val="0092480B"/>
    <w:rsid w:val="009B1432"/>
    <w:rsid w:val="009C469A"/>
    <w:rsid w:val="009D5CFC"/>
    <w:rsid w:val="009D5D65"/>
    <w:rsid w:val="009F1900"/>
    <w:rsid w:val="00A15AC3"/>
    <w:rsid w:val="00A21166"/>
    <w:rsid w:val="00A251A0"/>
    <w:rsid w:val="00A369AD"/>
    <w:rsid w:val="00A3766E"/>
    <w:rsid w:val="00A40A2A"/>
    <w:rsid w:val="00A42D44"/>
    <w:rsid w:val="00A51399"/>
    <w:rsid w:val="00A96A38"/>
    <w:rsid w:val="00AD3795"/>
    <w:rsid w:val="00AE4D06"/>
    <w:rsid w:val="00AF5E63"/>
    <w:rsid w:val="00B05D7C"/>
    <w:rsid w:val="00B32D84"/>
    <w:rsid w:val="00B4075B"/>
    <w:rsid w:val="00B41F23"/>
    <w:rsid w:val="00B4631D"/>
    <w:rsid w:val="00B47E8A"/>
    <w:rsid w:val="00B63395"/>
    <w:rsid w:val="00BA2BC6"/>
    <w:rsid w:val="00BA5776"/>
    <w:rsid w:val="00BB0C07"/>
    <w:rsid w:val="00BC1972"/>
    <w:rsid w:val="00BD6903"/>
    <w:rsid w:val="00BF4311"/>
    <w:rsid w:val="00C0089F"/>
    <w:rsid w:val="00C03E53"/>
    <w:rsid w:val="00C1602A"/>
    <w:rsid w:val="00C214DF"/>
    <w:rsid w:val="00C22F0B"/>
    <w:rsid w:val="00C261B2"/>
    <w:rsid w:val="00C61805"/>
    <w:rsid w:val="00C62792"/>
    <w:rsid w:val="00C640FD"/>
    <w:rsid w:val="00C6570E"/>
    <w:rsid w:val="00C80E0B"/>
    <w:rsid w:val="00C87851"/>
    <w:rsid w:val="00C91DD5"/>
    <w:rsid w:val="00C929E7"/>
    <w:rsid w:val="00C95619"/>
    <w:rsid w:val="00CA5F1F"/>
    <w:rsid w:val="00CB13EB"/>
    <w:rsid w:val="00CB49BE"/>
    <w:rsid w:val="00CB6E50"/>
    <w:rsid w:val="00CD278B"/>
    <w:rsid w:val="00CE5591"/>
    <w:rsid w:val="00CF0A82"/>
    <w:rsid w:val="00CF63BB"/>
    <w:rsid w:val="00D14EA2"/>
    <w:rsid w:val="00D24640"/>
    <w:rsid w:val="00D25293"/>
    <w:rsid w:val="00D328EA"/>
    <w:rsid w:val="00D50790"/>
    <w:rsid w:val="00D60F7D"/>
    <w:rsid w:val="00D66C37"/>
    <w:rsid w:val="00DA4A00"/>
    <w:rsid w:val="00DB00D3"/>
    <w:rsid w:val="00E06C61"/>
    <w:rsid w:val="00E416BC"/>
    <w:rsid w:val="00E61DAB"/>
    <w:rsid w:val="00E81334"/>
    <w:rsid w:val="00E9240B"/>
    <w:rsid w:val="00E977A6"/>
    <w:rsid w:val="00EA1179"/>
    <w:rsid w:val="00EC7BEF"/>
    <w:rsid w:val="00F04139"/>
    <w:rsid w:val="00F32DFB"/>
    <w:rsid w:val="00F41F4C"/>
    <w:rsid w:val="00F46B71"/>
    <w:rsid w:val="00F50F33"/>
    <w:rsid w:val="00F619DC"/>
    <w:rsid w:val="00F67E15"/>
    <w:rsid w:val="00F7115B"/>
    <w:rsid w:val="00F77AAF"/>
    <w:rsid w:val="00F83DD4"/>
    <w:rsid w:val="00F92E66"/>
    <w:rsid w:val="00F94A6E"/>
    <w:rsid w:val="00F94A89"/>
    <w:rsid w:val="00FA4990"/>
    <w:rsid w:val="00FB4CE5"/>
    <w:rsid w:val="00FE0457"/>
    <w:rsid w:val="00FE30DC"/>
    <w:rsid w:val="00FE6487"/>
    <w:rsid w:val="00FF065A"/>
    <w:rsid w:val="01B3097E"/>
    <w:rsid w:val="09B01C47"/>
    <w:rsid w:val="0B5D195B"/>
    <w:rsid w:val="0C511764"/>
    <w:rsid w:val="1099583B"/>
    <w:rsid w:val="199B6470"/>
    <w:rsid w:val="1E1D38F7"/>
    <w:rsid w:val="1FD04999"/>
    <w:rsid w:val="20E26732"/>
    <w:rsid w:val="222334A6"/>
    <w:rsid w:val="27702CEA"/>
    <w:rsid w:val="28F039B6"/>
    <w:rsid w:val="2D8C63A3"/>
    <w:rsid w:val="303B7C0D"/>
    <w:rsid w:val="3736112E"/>
    <w:rsid w:val="377E5462"/>
    <w:rsid w:val="37C329C2"/>
    <w:rsid w:val="391F00CC"/>
    <w:rsid w:val="3B854432"/>
    <w:rsid w:val="437C30C0"/>
    <w:rsid w:val="49C16F7D"/>
    <w:rsid w:val="4C6D28BA"/>
    <w:rsid w:val="53202F66"/>
    <w:rsid w:val="567C04B4"/>
    <w:rsid w:val="5EEB4428"/>
    <w:rsid w:val="5F530220"/>
    <w:rsid w:val="60675D31"/>
    <w:rsid w:val="61812E22"/>
    <w:rsid w:val="638766EA"/>
    <w:rsid w:val="64ED07CF"/>
    <w:rsid w:val="656C3DE9"/>
    <w:rsid w:val="6727446C"/>
    <w:rsid w:val="69F9180E"/>
    <w:rsid w:val="6CAD0F6F"/>
    <w:rsid w:val="6E380D0C"/>
    <w:rsid w:val="6EFA4214"/>
    <w:rsid w:val="7B4E1B6F"/>
    <w:rsid w:val="7F8C0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character" w:customStyle="1" w:styleId="7">
    <w:name w:val="@他1"/>
    <w:basedOn w:val="5"/>
    <w:semiHidden/>
    <w:unhideWhenUsed/>
    <w:qFormat/>
    <w:uiPriority w:val="99"/>
    <w:rPr>
      <w:color w:val="2B579A"/>
      <w:shd w:val="clear" w:color="auto" w:fill="E6E6E6"/>
    </w:r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489</Words>
  <Characters>544</Characters>
  <Lines>4</Lines>
  <Paragraphs>1</Paragraphs>
  <TotalTime>1072</TotalTime>
  <ScaleCrop>false</ScaleCrop>
  <LinksUpToDate>false</LinksUpToDate>
  <CharactersWithSpaces>547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2017-03-08T01:39:00Z</dcterms:created>
  <dc:creator>宋佳</dc:creator>
  <cp:lastModifiedBy>张白玉</cp:lastModifiedBy>
  <cp:lastPrinted>2021-04-01T01:09:00Z</cp:lastPrinted>
  <dcterms:modified xsi:type="dcterms:W3CDTF">2025-05-29T00:48:35Z</dcterms:modified>
  <cp:revision>207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486F70819F25420DABF90B883D4CC6D7_12</vt:lpwstr>
  </property>
  <property fmtid="{D5CDD505-2E9C-101B-9397-08002B2CF9AE}" pid="4" name="KSOTemplateDocerSaveRecord">
    <vt:lpwstr>eyJoZGlkIjoiNDhiY2ZkOTlkMzZlYjkyYWY3NzUyNDk5OWZjZDZiMjciLCJ1c2VySWQiOiIxNDg5NjgwMDYzIn0=</vt:lpwstr>
  </property>
</Properties>
</file>